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D1631" w14:textId="77777777" w:rsidR="006907F8" w:rsidRPr="008B3D68" w:rsidRDefault="006907F8" w:rsidP="00950B4E">
      <w:pPr>
        <w:jc w:val="right"/>
        <w:rPr>
          <w:b/>
          <w:sz w:val="24"/>
          <w:szCs w:val="24"/>
          <w:lang w:val="ru-RU"/>
        </w:rPr>
      </w:pPr>
      <w:bookmarkStart w:id="0" w:name="_Hlk522094173"/>
      <w:r w:rsidRPr="008B3D68">
        <w:rPr>
          <w:noProof/>
          <w:lang w:val="ru-RU" w:eastAsia="ru-RU"/>
        </w:rPr>
        <w:drawing>
          <wp:inline distT="0" distB="0" distL="0" distR="0" wp14:anchorId="1376F178" wp14:editId="551A41FD">
            <wp:extent cx="619125" cy="619125"/>
            <wp:effectExtent l="0" t="0" r="9525" b="9525"/>
            <wp:docPr id="1" name="Рисунок 1" descr="https://scontent-waw1-1.xx.fbcdn.net/v/t1.0-1/p200x200/38284388_1869523193103777_6228916766454579200_n.png?_nc_cat=0&amp;oh=e3aec959f1d737cb0f6fb05bec5b4392&amp;oe=5BFB5C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waw1-1.xx.fbcdn.net/v/t1.0-1/p200x200/38284388_1869523193103777_6228916766454579200_n.png?_nc_cat=0&amp;oh=e3aec959f1d737cb0f6fb05bec5b4392&amp;oe=5BFB5C7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203F2" w14:textId="3A65B23F" w:rsidR="005A79D2" w:rsidRPr="005A79D2" w:rsidRDefault="005A79D2" w:rsidP="005A79D2">
      <w:pPr>
        <w:spacing w:after="0" w:line="240" w:lineRule="auto"/>
        <w:jc w:val="center"/>
        <w:textAlignment w:val="baseline"/>
        <w:rPr>
          <w:rFonts w:eastAsia="Times New Roman" w:cs="Arial"/>
          <w:b/>
          <w:bCs/>
          <w:sz w:val="28"/>
          <w:szCs w:val="28"/>
          <w:lang w:val="ru-RU" w:eastAsia="ru-RU"/>
        </w:rPr>
      </w:pPr>
      <w:r w:rsidRPr="005A79D2">
        <w:rPr>
          <w:rFonts w:eastAsia="Times New Roman" w:cs="Arial"/>
          <w:b/>
          <w:bCs/>
          <w:sz w:val="28"/>
          <w:szCs w:val="28"/>
          <w:lang w:val="ru-RU" w:eastAsia="ru-RU"/>
        </w:rPr>
        <w:t>ЛІГА:ЗАКОН ОБ'ЄДНАЛА «В ХМАРІ» ВСІ СЕРВІСИ І СТВОРЮЄ </w:t>
      </w:r>
    </w:p>
    <w:p w14:paraId="7DFE4443" w14:textId="77777777" w:rsidR="005A79D2" w:rsidRPr="005A79D2" w:rsidRDefault="005A79D2" w:rsidP="005A79D2">
      <w:pPr>
        <w:spacing w:after="0" w:line="240" w:lineRule="auto"/>
        <w:jc w:val="center"/>
        <w:textAlignment w:val="baseline"/>
        <w:rPr>
          <w:rFonts w:eastAsia="Times New Roman" w:cs="Arial"/>
          <w:b/>
          <w:bCs/>
          <w:sz w:val="28"/>
          <w:szCs w:val="28"/>
          <w:lang w:val="ru-RU" w:eastAsia="ru-RU"/>
        </w:rPr>
      </w:pPr>
      <w:r w:rsidRPr="005A79D2">
        <w:rPr>
          <w:rFonts w:eastAsia="Times New Roman" w:cs="Arial"/>
          <w:b/>
          <w:bCs/>
          <w:sz w:val="28"/>
          <w:szCs w:val="28"/>
          <w:lang w:val="ru-RU" w:eastAsia="ru-RU"/>
        </w:rPr>
        <w:t>ЭКОСИСТЕМУ ДЛЯ БІЗНЕСУ </w:t>
      </w:r>
    </w:p>
    <w:p w14:paraId="2B054097" w14:textId="271B01D5" w:rsidR="00540A65" w:rsidRPr="005A79D2" w:rsidRDefault="00540A65" w:rsidP="0063152B">
      <w:pPr>
        <w:pStyle w:val="aa"/>
        <w:jc w:val="center"/>
        <w:outlineLvl w:val="0"/>
        <w:rPr>
          <w:rFonts w:asciiTheme="minorHAnsi" w:hAnsiTheme="minorHAnsi"/>
          <w:b/>
          <w:sz w:val="28"/>
          <w:szCs w:val="28"/>
          <w:lang w:val="uk-UA"/>
        </w:rPr>
      </w:pPr>
    </w:p>
    <w:p w14:paraId="038BA425" w14:textId="77777777" w:rsidR="00540A65" w:rsidRPr="008B3D68" w:rsidRDefault="00540A65" w:rsidP="00AA02DA">
      <w:pPr>
        <w:rPr>
          <w:b/>
          <w:sz w:val="24"/>
          <w:szCs w:val="24"/>
          <w:lang w:val="ru-RU"/>
        </w:rPr>
      </w:pPr>
    </w:p>
    <w:p w14:paraId="1F24D744" w14:textId="77777777" w:rsidR="006907F8" w:rsidRPr="008B3D68" w:rsidRDefault="006907F8" w:rsidP="006907F8">
      <w:pPr>
        <w:jc w:val="both"/>
        <w:rPr>
          <w:lang w:val="ru-RU"/>
        </w:rPr>
      </w:pPr>
      <w:bookmarkStart w:id="1" w:name="_Hlk522094161"/>
      <w:bookmarkEnd w:id="0"/>
    </w:p>
    <w:p w14:paraId="63630B8A" w14:textId="441B5A88" w:rsidR="006907F8" w:rsidRPr="008B3D68" w:rsidRDefault="00411EA7" w:rsidP="006907F8">
      <w:pPr>
        <w:jc w:val="both"/>
        <w:rPr>
          <w:b/>
          <w:lang w:val="ru-RU"/>
        </w:rPr>
      </w:pPr>
      <w:r w:rsidRPr="008B3D68">
        <w:rPr>
          <w:b/>
          <w:lang w:val="ru-RU"/>
        </w:rPr>
        <w:t>27</w:t>
      </w:r>
      <w:r w:rsidR="006907F8" w:rsidRPr="008B3D68">
        <w:rPr>
          <w:b/>
          <w:lang w:val="ru-RU"/>
        </w:rPr>
        <w:t xml:space="preserve"> </w:t>
      </w:r>
      <w:proofErr w:type="spellStart"/>
      <w:r w:rsidR="005A79D2">
        <w:rPr>
          <w:b/>
          <w:lang w:val="ru-RU"/>
        </w:rPr>
        <w:t>сер</w:t>
      </w:r>
      <w:r w:rsidR="00DE0192">
        <w:rPr>
          <w:b/>
          <w:lang w:val="ru-RU"/>
        </w:rPr>
        <w:t>пня</w:t>
      </w:r>
      <w:proofErr w:type="spellEnd"/>
      <w:r w:rsidR="00DE0192">
        <w:rPr>
          <w:b/>
          <w:lang w:val="ru-RU"/>
        </w:rPr>
        <w:t xml:space="preserve"> </w:t>
      </w:r>
      <w:r w:rsidR="006907F8" w:rsidRPr="008B3D68">
        <w:rPr>
          <w:b/>
          <w:lang w:val="ru-RU"/>
        </w:rPr>
        <w:t>2018</w:t>
      </w:r>
      <w:r w:rsidR="00DE0192">
        <w:rPr>
          <w:b/>
          <w:lang w:val="ru-RU"/>
        </w:rPr>
        <w:t xml:space="preserve"> р</w:t>
      </w:r>
      <w:bookmarkStart w:id="2" w:name="_GoBack"/>
      <w:bookmarkEnd w:id="2"/>
      <w:r w:rsidR="006907F8" w:rsidRPr="008B3D68">
        <w:rPr>
          <w:b/>
          <w:lang w:val="ru-RU"/>
        </w:rPr>
        <w:t xml:space="preserve">. </w:t>
      </w:r>
      <w:proofErr w:type="spellStart"/>
      <w:r w:rsidR="006907F8" w:rsidRPr="008B3D68">
        <w:rPr>
          <w:b/>
          <w:lang w:val="ru-RU"/>
        </w:rPr>
        <w:t>Ки</w:t>
      </w:r>
      <w:r w:rsidR="005A79D2">
        <w:rPr>
          <w:b/>
          <w:lang w:val="ru-RU"/>
        </w:rPr>
        <w:t>ї</w:t>
      </w:r>
      <w:r w:rsidR="006907F8" w:rsidRPr="008B3D68">
        <w:rPr>
          <w:b/>
          <w:lang w:val="ru-RU"/>
        </w:rPr>
        <w:t>в</w:t>
      </w:r>
      <w:proofErr w:type="spellEnd"/>
    </w:p>
    <w:p w14:paraId="53950EED" w14:textId="533B0C60" w:rsidR="00654703" w:rsidRPr="009E19B1" w:rsidRDefault="00A87D8A" w:rsidP="009E19B1">
      <w:pPr>
        <w:jc w:val="both"/>
      </w:pPr>
      <w:r w:rsidRPr="009E19B1">
        <w:t>К</w:t>
      </w:r>
      <w:r w:rsidR="006907F8" w:rsidRPr="009E19B1">
        <w:t>омпан</w:t>
      </w:r>
      <w:r w:rsidR="00654703" w:rsidRPr="009E19B1">
        <w:t>і</w:t>
      </w:r>
      <w:r w:rsidR="006907F8" w:rsidRPr="009E19B1">
        <w:t>я ЛІГА:ЗАКОН</w:t>
      </w:r>
      <w:r w:rsidR="00C630B5" w:rsidRPr="009E19B1">
        <w:t xml:space="preserve"> </w:t>
      </w:r>
      <w:r w:rsidR="00ED7E48" w:rsidRPr="009E19B1">
        <w:t>пре</w:t>
      </w:r>
      <w:r w:rsidR="00654703" w:rsidRPr="009E19B1">
        <w:t>зентува</w:t>
      </w:r>
      <w:r w:rsidR="00ED7E48" w:rsidRPr="009E19B1">
        <w:t>ла</w:t>
      </w:r>
      <w:r w:rsidR="00F26AEF" w:rsidRPr="009E19B1">
        <w:t xml:space="preserve"> </w:t>
      </w:r>
      <w:hyperlink r:id="rId6" w:history="1">
        <w:r w:rsidR="00F26AEF" w:rsidRPr="009E19B1">
          <w:rPr>
            <w:rStyle w:val="a6"/>
          </w:rPr>
          <w:t>Платформ</w:t>
        </w:r>
        <w:r w:rsidR="00F22CB3" w:rsidRPr="009E19B1">
          <w:rPr>
            <w:rStyle w:val="a6"/>
          </w:rPr>
          <w:t>у</w:t>
        </w:r>
        <w:r w:rsidR="00F26AEF" w:rsidRPr="009E19B1">
          <w:rPr>
            <w:rStyle w:val="a6"/>
          </w:rPr>
          <w:t xml:space="preserve"> LIGAZAKON.NET</w:t>
        </w:r>
      </w:hyperlink>
      <w:r w:rsidR="00A87861" w:rsidRPr="009E19B1">
        <w:t xml:space="preserve">, </w:t>
      </w:r>
      <w:r w:rsidR="009E19B1" w:rsidRPr="009E19B1">
        <w:t xml:space="preserve">що об'єднала «в хмарі» всі продукти і сервіси ЛІГАЗАКОН. Це новий етап реалізації місії компанії </w:t>
      </w:r>
      <w:r w:rsidR="009E19B1" w:rsidRPr="009E19B1">
        <w:rPr>
          <w:rFonts w:cs="Arial"/>
          <w:color w:val="595959" w:themeColor="text1" w:themeTint="A6"/>
          <w:sz w:val="24"/>
          <w:szCs w:val="24"/>
          <w:lang w:eastAsia="x-none"/>
        </w:rPr>
        <w:t>–</w:t>
      </w:r>
      <w:r w:rsidR="009E19B1" w:rsidRPr="009E19B1">
        <w:t xml:space="preserve"> допомагати вести і успішно розвивати бізнес в незалежній Україні, ровесницею якої вона є.</w:t>
      </w:r>
    </w:p>
    <w:p w14:paraId="1B56B2B7" w14:textId="66876425" w:rsidR="009E19B1" w:rsidRDefault="009E19B1" w:rsidP="009E19B1">
      <w:pPr>
        <w:jc w:val="both"/>
      </w:pPr>
      <w:r w:rsidRPr="009E19B1">
        <w:t>«</w:t>
      </w:r>
      <w:r w:rsidRPr="009E19B1">
        <w:rPr>
          <w:i/>
        </w:rPr>
        <w:t>Ми гостро відчуваємо потребу бізнесу в єдиному технологічному рішенні, яке давало б йому необхідні інструменти для роботи і розвитку, а також для захисту інтересів на тлі постійно мінливих «правил гри». І, оскільки наша професійна експертиза вже давно вийшла за межі інформаційно-правових продуктів і напрацьовано портфель IT-рішень, ми вирішили створити Платформу LIGAZAKON.NET як інформаційно-комунікаційну екосистему. Для того, щоб максимально сприяти в прийнятті ефективних рішень на всіх рівнях управління бізнесом і державою</w:t>
      </w:r>
      <w:r w:rsidRPr="009E19B1">
        <w:t>», — заявила глава ради директорів компанії ЛІГА:ЗАКОН Марина Бондаренко.</w:t>
      </w:r>
    </w:p>
    <w:p w14:paraId="7319CD0F" w14:textId="0FAB8A96" w:rsidR="009E19B1" w:rsidRDefault="009E19B1" w:rsidP="009E19B1">
      <w:pPr>
        <w:jc w:val="both"/>
      </w:pPr>
      <w:r>
        <w:t>Нині на Платформі LIGAZAKON.NET представлено 14 продуктів і сервісів ЛІГА:ЗАКОН. Через їхню синергію та крос-зв'язки  забезпечується максимально комплексна підтримка діяльності керівника підприємства, юриста і бухгалтера. Для кожного з них створено відповідне професійне середовище, де вже сьогодні можна працювати одночасно з нормативними документами, судовими рішеннями, аналітикою, отримувати правові новини, консультуватися з експертами та використовувати різноманітні опції у вигляді калькуляторів, шаблонів договорів тощо.</w:t>
      </w:r>
    </w:p>
    <w:p w14:paraId="42F05D61" w14:textId="4A520138" w:rsidR="009E19B1" w:rsidRPr="009E19B1" w:rsidRDefault="009E19B1" w:rsidP="009E19B1">
      <w:pPr>
        <w:jc w:val="both"/>
      </w:pPr>
      <w:r w:rsidRPr="009E19B1">
        <w:t xml:space="preserve">«На всі продукти та сервіси поширюється єдина авторизація. І, </w:t>
      </w:r>
      <w:r>
        <w:t>коли</w:t>
      </w:r>
      <w:r w:rsidRPr="009E19B1">
        <w:t xml:space="preserve"> ви стаєте користувачем хоча б одного продукту, </w:t>
      </w:r>
      <w:r>
        <w:t>маєте можливість</w:t>
      </w:r>
      <w:r w:rsidRPr="009E19B1">
        <w:t xml:space="preserve"> працювати з усіма іншими продуктами Платформи LIGAZAKON.NET, у кожного з яких є </w:t>
      </w:r>
      <w:proofErr w:type="spellStart"/>
      <w:r w:rsidRPr="009E19B1">
        <w:t>open</w:t>
      </w:r>
      <w:proofErr w:type="spellEnd"/>
      <w:r w:rsidRPr="009E19B1">
        <w:t>-рівень. Крім того, з</w:t>
      </w:r>
      <w:r>
        <w:t>а</w:t>
      </w:r>
      <w:r w:rsidRPr="009E19B1">
        <w:t xml:space="preserve"> </w:t>
      </w:r>
      <w:r>
        <w:t>всіма</w:t>
      </w:r>
      <w:r w:rsidRPr="009E19B1">
        <w:t xml:space="preserve"> продукт</w:t>
      </w:r>
      <w:r>
        <w:t>ами</w:t>
      </w:r>
      <w:r w:rsidRPr="009E19B1">
        <w:t xml:space="preserve"> та сервіс</w:t>
      </w:r>
      <w:r>
        <w:t>ами</w:t>
      </w:r>
      <w:r w:rsidRPr="009E19B1">
        <w:t xml:space="preserve"> можна здійснювати наскрізний пошук і формувати «Вибране». По-перше, це значно економить час і дає можливість отримати максимально повний результат, по-друге —  дозволяє користувачеві сформувати особистий робочій простір», — прокоментував </w:t>
      </w:r>
      <w:proofErr w:type="spellStart"/>
      <w:r w:rsidRPr="009E19B1">
        <w:t>продакт</w:t>
      </w:r>
      <w:proofErr w:type="spellEnd"/>
      <w:r w:rsidRPr="009E19B1">
        <w:t>-директор Платформи LIGAZAKON.NET Дмитро Глазунов.</w:t>
      </w:r>
    </w:p>
    <w:p w14:paraId="1FE504EC" w14:textId="102C2921" w:rsidR="008559BE" w:rsidRPr="008559BE" w:rsidRDefault="008559BE" w:rsidP="008559BE">
      <w:pPr>
        <w:jc w:val="both"/>
      </w:pPr>
      <w:r w:rsidRPr="008559BE">
        <w:t xml:space="preserve">Платформа </w:t>
      </w:r>
      <w:r>
        <w:t>містить</w:t>
      </w:r>
      <w:r w:rsidRPr="008559BE">
        <w:t xml:space="preserve"> Інформаційно-правові системи ЛІГА:ЗАКОН, сервіс електронної звітності та документообігу </w:t>
      </w:r>
      <w:proofErr w:type="spellStart"/>
      <w:r w:rsidRPr="008559BE">
        <w:rPr>
          <w:lang w:val="ru-RU"/>
        </w:rPr>
        <w:t>Liga</w:t>
      </w:r>
      <w:proofErr w:type="spellEnd"/>
      <w:r w:rsidRPr="008559BE">
        <w:t>:</w:t>
      </w:r>
      <w:r w:rsidRPr="008559BE">
        <w:rPr>
          <w:lang w:val="ru-RU"/>
        </w:rPr>
        <w:t>REPORT</w:t>
      </w:r>
      <w:r w:rsidRPr="008559BE">
        <w:t xml:space="preserve"> з оцінкою ризику блокування податкових накладних, </w:t>
      </w:r>
      <w:proofErr w:type="spellStart"/>
      <w:r w:rsidRPr="008559BE">
        <w:rPr>
          <w:lang w:val="ru-RU"/>
        </w:rPr>
        <w:t>online</w:t>
      </w:r>
      <w:proofErr w:type="spellEnd"/>
      <w:r w:rsidRPr="008559BE">
        <w:t xml:space="preserve">-сервіс персонального консультування з питань оподаткування та </w:t>
      </w:r>
      <w:proofErr w:type="spellStart"/>
      <w:r w:rsidRPr="008559BE">
        <w:t>бухобліку</w:t>
      </w:r>
      <w:proofErr w:type="spellEnd"/>
      <w:r w:rsidRPr="008559BE">
        <w:t xml:space="preserve"> ОСОБИСТИЙ ЕКСПЕРТ, систему аналізу судових рішень </w:t>
      </w:r>
      <w:r w:rsidRPr="008559BE">
        <w:rPr>
          <w:lang w:val="ru-RU"/>
        </w:rPr>
        <w:t>VERDICTUM</w:t>
      </w:r>
      <w:r w:rsidRPr="008559BE">
        <w:t xml:space="preserve">, сервіси </w:t>
      </w:r>
      <w:proofErr w:type="spellStart"/>
      <w:r w:rsidRPr="008559BE">
        <w:rPr>
          <w:lang w:val="ru-RU"/>
        </w:rPr>
        <w:t>online</w:t>
      </w:r>
      <w:proofErr w:type="spellEnd"/>
      <w:r w:rsidRPr="008559BE">
        <w:t xml:space="preserve">-контролю за статусами нерухомого майна </w:t>
      </w:r>
      <w:r w:rsidRPr="008559BE">
        <w:rPr>
          <w:lang w:val="ru-RU"/>
        </w:rPr>
        <w:t>SMS</w:t>
      </w:r>
      <w:r w:rsidRPr="008559BE">
        <w:t xml:space="preserve">-МАЯК, систему перевірки та моніторингу бізнес-партнерів </w:t>
      </w:r>
      <w:r w:rsidRPr="008559BE">
        <w:rPr>
          <w:lang w:val="ru-RU"/>
        </w:rPr>
        <w:t>CONTRAGENT</w:t>
      </w:r>
      <w:r w:rsidRPr="008559BE">
        <w:t xml:space="preserve">, систему медіа-моніторингу та контент-аналізу </w:t>
      </w:r>
      <w:r w:rsidRPr="008559BE">
        <w:rPr>
          <w:lang w:val="ru-RU"/>
        </w:rPr>
        <w:t>SEMANTRUM</w:t>
      </w:r>
      <w:r w:rsidRPr="008559BE">
        <w:t xml:space="preserve">. </w:t>
      </w:r>
    </w:p>
    <w:p w14:paraId="324E4FAE" w14:textId="7760A5CA" w:rsidR="005D56E1" w:rsidRPr="005D56E1" w:rsidRDefault="008559BE" w:rsidP="008559BE">
      <w:pPr>
        <w:jc w:val="both"/>
      </w:pPr>
      <w:r w:rsidRPr="008559BE">
        <w:t xml:space="preserve">Потребу </w:t>
      </w:r>
      <w:r>
        <w:t xml:space="preserve">користувачів </w:t>
      </w:r>
      <w:r w:rsidRPr="008559BE">
        <w:t xml:space="preserve">в інформації та аналітиці </w:t>
      </w:r>
      <w:r w:rsidR="00A27D6D" w:rsidRPr="008559BE">
        <w:t xml:space="preserve">на Платформі LIGAZAKON.NET </w:t>
      </w:r>
      <w:r w:rsidRPr="008559BE">
        <w:t xml:space="preserve">повністю </w:t>
      </w:r>
      <w:r>
        <w:t>задовольняють</w:t>
      </w:r>
      <w:r w:rsidRPr="008559BE">
        <w:t xml:space="preserve"> інтегровані ІНТЕРАКТИВНА БУХГАЛТЕРІЯ з необхідною аналітикою і консультаціям</w:t>
      </w:r>
      <w:r w:rsidR="00A27D6D">
        <w:t>и, електронні видання БУХГАЛТЕР</w:t>
      </w:r>
      <w:r w:rsidRPr="008559BE">
        <w:t xml:space="preserve">&amp;ЗАКОН і ЮРИСТ&amp;ЗАКОН, систематизоване джерело інформації про застосування міжнародних стандартів фінансової звітності ВІСНИК МСФЗ, спеціалізований ресурс БУХГАЛТЕР.UA і </w:t>
      </w:r>
      <w:r w:rsidRPr="008559BE">
        <w:lastRenderedPageBreak/>
        <w:t xml:space="preserve">оновлений портал ЮРЛІГА з актуальними новинами юридичного ринку, а </w:t>
      </w:r>
      <w:r w:rsidR="00A27D6D">
        <w:t>від</w:t>
      </w:r>
      <w:r w:rsidRPr="008559BE">
        <w:t xml:space="preserve">тепер — ще й аналітикою </w:t>
      </w:r>
      <w:r w:rsidR="00A27D6D" w:rsidRPr="005D56E1">
        <w:t>за</w:t>
      </w:r>
      <w:r w:rsidRPr="005D56E1">
        <w:t xml:space="preserve"> галузя</w:t>
      </w:r>
      <w:r w:rsidR="00A27D6D" w:rsidRPr="005D56E1">
        <w:t>ми</w:t>
      </w:r>
      <w:r w:rsidRPr="005D56E1">
        <w:t xml:space="preserve"> і практикам</w:t>
      </w:r>
      <w:r w:rsidR="00A27D6D" w:rsidRPr="005D56E1">
        <w:t>и</w:t>
      </w:r>
      <w:r w:rsidRPr="005D56E1">
        <w:t xml:space="preserve">. </w:t>
      </w:r>
      <w:r w:rsidR="005D56E1">
        <w:t>До того ж</w:t>
      </w:r>
      <w:r w:rsidRPr="005D56E1">
        <w:t>, коли користувачеві необхідно «наживо» обмінятися практичним досвідом і поспілкуватися з експертами, він може скористат</w:t>
      </w:r>
      <w:r w:rsidR="005D56E1" w:rsidRPr="005D56E1">
        <w:t>ися пропозиціями АКАДЕМІЇ ЛІГА:</w:t>
      </w:r>
      <w:r w:rsidRPr="005D56E1">
        <w:t>ЗАКОН.</w:t>
      </w:r>
    </w:p>
    <w:p w14:paraId="092E3D76" w14:textId="09553CD7" w:rsidR="005D56E1" w:rsidRPr="005D56E1" w:rsidRDefault="005D56E1" w:rsidP="005D56E1">
      <w:pPr>
        <w:jc w:val="both"/>
        <w:rPr>
          <w:i/>
        </w:rPr>
      </w:pPr>
      <w:r w:rsidRPr="005D56E1">
        <w:rPr>
          <w:i/>
        </w:rPr>
        <w:t xml:space="preserve">«Ми прагнемо бути головним і найкориснішим майданчиком для професіоналів, де вони зможуть </w:t>
      </w:r>
      <w:proofErr w:type="spellStart"/>
      <w:r w:rsidRPr="005D56E1">
        <w:rPr>
          <w:i/>
        </w:rPr>
        <w:t>комунікувати</w:t>
      </w:r>
      <w:proofErr w:type="spellEnd"/>
      <w:r w:rsidRPr="005D56E1">
        <w:rPr>
          <w:i/>
        </w:rPr>
        <w:t xml:space="preserve">, вільно </w:t>
      </w:r>
      <w:proofErr w:type="spellStart"/>
      <w:r w:rsidRPr="005D56E1">
        <w:rPr>
          <w:i/>
        </w:rPr>
        <w:t>серфити</w:t>
      </w:r>
      <w:proofErr w:type="spellEnd"/>
      <w:r w:rsidRPr="005D56E1">
        <w:rPr>
          <w:i/>
        </w:rPr>
        <w:t xml:space="preserve"> в інформаційному потоці та користуватися якісними бізнес-продуктами для вирішення </w:t>
      </w:r>
      <w:r>
        <w:rPr>
          <w:i/>
        </w:rPr>
        <w:t>різноманітних</w:t>
      </w:r>
      <w:r w:rsidRPr="005D56E1">
        <w:rPr>
          <w:i/>
        </w:rPr>
        <w:t xml:space="preserve"> завдань. Платформа — це історія про те, як </w:t>
      </w:r>
      <w:proofErr w:type="spellStart"/>
      <w:r w:rsidRPr="005D56E1">
        <w:rPr>
          <w:i/>
        </w:rPr>
        <w:t>комунікувати</w:t>
      </w:r>
      <w:proofErr w:type="spellEnd"/>
      <w:r w:rsidRPr="005D56E1">
        <w:rPr>
          <w:i/>
        </w:rPr>
        <w:t xml:space="preserve">, отримувати інформацію, працювати з професійним ПО — все в єдиному середовищі», </w:t>
      </w:r>
      <w:r w:rsidRPr="005D56E1">
        <w:t>— зазначила бізнес</w:t>
      </w:r>
      <w:r>
        <w:t>-лідер Платформи LIGAZAKON.NET Га</w:t>
      </w:r>
      <w:r w:rsidRPr="005D56E1">
        <w:t>нна Мороз.</w:t>
      </w:r>
      <w:r w:rsidRPr="005D56E1">
        <w:rPr>
          <w:i/>
        </w:rPr>
        <w:t xml:space="preserve"> </w:t>
      </w:r>
    </w:p>
    <w:p w14:paraId="0E0FD801" w14:textId="01650422" w:rsidR="005D56E1" w:rsidRPr="005D56E1" w:rsidRDefault="005D56E1" w:rsidP="005D56E1">
      <w:pPr>
        <w:jc w:val="both"/>
        <w:rPr>
          <w:i/>
        </w:rPr>
      </w:pPr>
      <w:r w:rsidRPr="005D56E1">
        <w:t xml:space="preserve">За її словами, вже </w:t>
      </w:r>
      <w:r>
        <w:t>найближчим часом</w:t>
      </w:r>
      <w:r w:rsidRPr="005D56E1">
        <w:t xml:space="preserve"> Платформа LIGAZAKON.NET </w:t>
      </w:r>
      <w:r>
        <w:t>буде</w:t>
      </w:r>
      <w:r w:rsidRPr="005D56E1">
        <w:t xml:space="preserve"> «центром комунікацій»:</w:t>
      </w:r>
      <w:r w:rsidRPr="005D56E1">
        <w:rPr>
          <w:i/>
        </w:rPr>
        <w:t xml:space="preserve"> «Форуми, чати, соцмережі та месенджери ... Як </w:t>
      </w:r>
      <w:r>
        <w:rPr>
          <w:i/>
        </w:rPr>
        <w:t>по</w:t>
      </w:r>
      <w:r w:rsidRPr="005D56E1">
        <w:rPr>
          <w:i/>
        </w:rPr>
        <w:t xml:space="preserve">єднати всі ці інформаційні потоки в один, зібрати максимальну кількість представників різних професій в єдиному місці, щоб їм було зручно </w:t>
      </w:r>
      <w:proofErr w:type="spellStart"/>
      <w:r w:rsidRPr="005D56E1">
        <w:rPr>
          <w:i/>
        </w:rPr>
        <w:t>комунікувати</w:t>
      </w:r>
      <w:proofErr w:type="spellEnd"/>
      <w:r w:rsidRPr="005D56E1">
        <w:rPr>
          <w:i/>
        </w:rPr>
        <w:t xml:space="preserve">? Ми вже працюємо над реалізацією цієї задачі. </w:t>
      </w:r>
      <w:r>
        <w:rPr>
          <w:i/>
        </w:rPr>
        <w:t>Ба більше</w:t>
      </w:r>
      <w:r w:rsidRPr="005D56E1">
        <w:rPr>
          <w:i/>
        </w:rPr>
        <w:t xml:space="preserve">, маємо намір забезпечити комунікацію між бізнесом і владою». </w:t>
      </w:r>
    </w:p>
    <w:p w14:paraId="4B017763" w14:textId="3E065A91" w:rsidR="00C52D44" w:rsidRPr="00C52D44" w:rsidRDefault="00C52D44" w:rsidP="00C52D44">
      <w:pPr>
        <w:jc w:val="both"/>
      </w:pPr>
      <w:r w:rsidRPr="00C52D44">
        <w:t xml:space="preserve">Компанія також прийняла рішення перевести на </w:t>
      </w:r>
      <w:proofErr w:type="spellStart"/>
      <w:r w:rsidRPr="00C52D44">
        <w:t>freemium</w:t>
      </w:r>
      <w:proofErr w:type="spellEnd"/>
      <w:r w:rsidRPr="00C52D44">
        <w:t xml:space="preserve">-модель роботи ряд своїх продуктів, у </w:t>
      </w:r>
      <w:proofErr w:type="spellStart"/>
      <w:r w:rsidRPr="00C52D44">
        <w:t>т.ч</w:t>
      </w:r>
      <w:proofErr w:type="spellEnd"/>
      <w:r w:rsidRPr="00C52D44">
        <w:t xml:space="preserve">. VERDICTUM та CONTRAGENT. Скористатися їх функціональними можливостями на Платформі LIGAZAKON.NET може кожен. І в допомогу кожному українцю — відкрита інформаційно-правова система «ПРАВО УКРАЇНИ». Вона налічує близько 100 000 найважливіших документів — нормативно-правових актів вищих органів законодавчої і виконавчої влади, рішень Конституційного Суду України, актів міжнародного права, а також зручний функціонал для роботи з ними. </w:t>
      </w:r>
    </w:p>
    <w:p w14:paraId="124DE3FD" w14:textId="1C378A4E" w:rsidR="00C52D44" w:rsidRPr="00C52D44" w:rsidRDefault="00C52D44" w:rsidP="00C52D44">
      <w:pPr>
        <w:jc w:val="both"/>
      </w:pPr>
      <w:r w:rsidRPr="00C52D44">
        <w:t>«</w:t>
      </w:r>
      <w:r w:rsidRPr="00C52D44">
        <w:rPr>
          <w:i/>
        </w:rPr>
        <w:t xml:space="preserve">Шляхом підвищення правової культури в Україні ми хочемо змінити уявлення про те, як вести та розвивати бізнес. Інакше соціально-економічний розвиток України просто неможливий. Саме в цьому процесі ми </w:t>
      </w:r>
      <w:r>
        <w:rPr>
          <w:i/>
        </w:rPr>
        <w:t>вбачає</w:t>
      </w:r>
      <w:r w:rsidRPr="00C52D44">
        <w:rPr>
          <w:i/>
        </w:rPr>
        <w:t>мо своє місце та призначення</w:t>
      </w:r>
      <w:r w:rsidRPr="00C52D44">
        <w:t xml:space="preserve">», — пояснили менеджери ЛІГА:ЗАКОН. </w:t>
      </w:r>
    </w:p>
    <w:p w14:paraId="3EBD95C7" w14:textId="18E0D763" w:rsidR="00C52D44" w:rsidRPr="003B70EB" w:rsidRDefault="003B70EB" w:rsidP="00C52D44">
      <w:pPr>
        <w:jc w:val="both"/>
      </w:pPr>
      <w:r>
        <w:t>С</w:t>
      </w:r>
      <w:r w:rsidR="00C52D44" w:rsidRPr="003B70EB">
        <w:t xml:space="preserve">умарна кількість користувачів продуктів і сервісів ЛІГА:ЗАКОН </w:t>
      </w:r>
      <w:r>
        <w:t xml:space="preserve">нині </w:t>
      </w:r>
      <w:r w:rsidR="00C52D44" w:rsidRPr="003B70EB">
        <w:t>перевищує 160 000 — це власники бізнесів, асоціаці</w:t>
      </w:r>
      <w:r>
        <w:t>ї</w:t>
      </w:r>
      <w:r w:rsidR="00C52D44" w:rsidRPr="003B70EB">
        <w:t xml:space="preserve"> та відомств</w:t>
      </w:r>
      <w:r>
        <w:t>а</w:t>
      </w:r>
      <w:r w:rsidR="00C52D44" w:rsidRPr="003B70EB">
        <w:t xml:space="preserve">, </w:t>
      </w:r>
      <w:r w:rsidRPr="003B70EB">
        <w:t xml:space="preserve">представники </w:t>
      </w:r>
      <w:r w:rsidR="00C52D44" w:rsidRPr="003B70EB">
        <w:t>юридичних та бухгалтерських спі</w:t>
      </w:r>
      <w:r>
        <w:t>льнот</w:t>
      </w:r>
      <w:r w:rsidR="00C52D44" w:rsidRPr="003B70EB">
        <w:t xml:space="preserve">, фінансисти та аудитори, а також фізичні особи-підприємці. </w:t>
      </w:r>
      <w:r>
        <w:t>Втім</w:t>
      </w:r>
      <w:r w:rsidR="00C52D44" w:rsidRPr="003B70EB">
        <w:t xml:space="preserve"> компанія планує розширити і без того чималу аудиторію </w:t>
      </w:r>
      <w:r>
        <w:t>завдяки появі</w:t>
      </w:r>
      <w:r w:rsidR="00C52D44" w:rsidRPr="003B70EB">
        <w:t xml:space="preserve"> на Платформ</w:t>
      </w:r>
      <w:r>
        <w:t>і</w:t>
      </w:r>
      <w:r w:rsidR="00C52D44" w:rsidRPr="003B70EB">
        <w:t xml:space="preserve"> LIGAZAKON.NET нових продуктів. Зокрема, вже в жовтні поточного року буде інтегрован</w:t>
      </w:r>
      <w:r>
        <w:t>о</w:t>
      </w:r>
      <w:r w:rsidR="00C52D44" w:rsidRPr="003B70EB">
        <w:t xml:space="preserve"> чат-бот для реєстрації торгових марок </w:t>
      </w:r>
      <w:proofErr w:type="spellStart"/>
      <w:r w:rsidR="00C52D44" w:rsidRPr="003B70EB">
        <w:t>PatentBot</w:t>
      </w:r>
      <w:proofErr w:type="spellEnd"/>
      <w:r w:rsidR="00C52D44" w:rsidRPr="003B70EB">
        <w:t xml:space="preserve"> і, спільно з партнерами, сервіс електронного документообігу. </w:t>
      </w:r>
    </w:p>
    <w:p w14:paraId="2A2F9097" w14:textId="64D2CB23" w:rsidR="003B70EB" w:rsidRPr="003B70EB" w:rsidRDefault="00C52D44" w:rsidP="00C52D44">
      <w:pPr>
        <w:jc w:val="both"/>
      </w:pPr>
      <w:r w:rsidRPr="003B70EB">
        <w:t>«Платформа розвивати</w:t>
      </w:r>
      <w:r w:rsidR="003B70EB">
        <w:t>меть</w:t>
      </w:r>
      <w:r w:rsidRPr="003B70EB">
        <w:t>ся й інтегрувати</w:t>
      </w:r>
      <w:r w:rsidR="003B70EB">
        <w:t>меть</w:t>
      </w:r>
      <w:r w:rsidRPr="003B70EB">
        <w:t xml:space="preserve">ся з новими сервісами, </w:t>
      </w:r>
      <w:r w:rsidR="003B70EB">
        <w:t>у</w:t>
      </w:r>
      <w:r w:rsidRPr="003B70EB">
        <w:t xml:space="preserve"> </w:t>
      </w:r>
      <w:proofErr w:type="spellStart"/>
      <w:r w:rsidRPr="003B70EB">
        <w:t>т.ч</w:t>
      </w:r>
      <w:proofErr w:type="spellEnd"/>
      <w:r w:rsidRPr="003B70EB">
        <w:t xml:space="preserve">. </w:t>
      </w:r>
      <w:r w:rsidR="003B70EB">
        <w:t>і</w:t>
      </w:r>
      <w:r w:rsidRPr="003B70EB">
        <w:t>з партнерськими. Наприклад, платіжними та консультаційними. Обростаючи новими можливостями, вона дозволить розширювати спі</w:t>
      </w:r>
      <w:r w:rsidR="003B70EB">
        <w:t>льноти</w:t>
      </w:r>
      <w:r w:rsidRPr="003B70EB">
        <w:t xml:space="preserve">, залучати нових клієнтів і пропонувати їм додаткові корисні рішення. Це буде «точка» доступу до безлічі професійних продуктів, єдине технологічне середовище та єдина інформаційно-комунікаційна екосистема для бізнесу», — підкреслив Дмитро Глазунов. </w:t>
      </w:r>
    </w:p>
    <w:p w14:paraId="4FF12550" w14:textId="77777777" w:rsidR="00BB13F3" w:rsidRPr="008B3D68" w:rsidRDefault="00BB13F3" w:rsidP="00C84D44">
      <w:pPr>
        <w:jc w:val="both"/>
        <w:rPr>
          <w:lang w:val="ru-RU"/>
        </w:rPr>
      </w:pPr>
    </w:p>
    <w:p w14:paraId="0D5D9B0A" w14:textId="7650E7A6" w:rsidR="000625C4" w:rsidRPr="008B3D68" w:rsidRDefault="006907F8" w:rsidP="003B70EB">
      <w:pPr>
        <w:jc w:val="center"/>
        <w:rPr>
          <w:lang w:val="ru-RU"/>
        </w:rPr>
      </w:pPr>
      <w:r w:rsidRPr="008B3D68">
        <w:rPr>
          <w:lang w:val="ru-RU"/>
        </w:rPr>
        <w:t>***</w:t>
      </w:r>
    </w:p>
    <w:bookmarkEnd w:id="1"/>
    <w:p w14:paraId="10D24338" w14:textId="511E0FB7" w:rsidR="003B70EB" w:rsidRPr="003B70EB" w:rsidRDefault="006907F8" w:rsidP="003B70EB">
      <w:pPr>
        <w:spacing w:after="0" w:line="240" w:lineRule="auto"/>
        <w:jc w:val="both"/>
        <w:rPr>
          <w:color w:val="595959" w:themeColor="text1" w:themeTint="A6"/>
          <w:sz w:val="24"/>
          <w:szCs w:val="24"/>
          <w:lang w:eastAsia="x-none"/>
        </w:rPr>
      </w:pPr>
      <w:r w:rsidRPr="003B70EB">
        <w:rPr>
          <w:color w:val="595959" w:themeColor="text1" w:themeTint="A6"/>
          <w:sz w:val="24"/>
          <w:szCs w:val="24"/>
          <w:lang w:eastAsia="x-none"/>
        </w:rPr>
        <w:t>Компан</w:t>
      </w:r>
      <w:r w:rsidR="003B70EB" w:rsidRPr="003B70EB">
        <w:rPr>
          <w:color w:val="595959" w:themeColor="text1" w:themeTint="A6"/>
          <w:sz w:val="24"/>
          <w:szCs w:val="24"/>
          <w:lang w:eastAsia="x-none"/>
        </w:rPr>
        <w:t>і</w:t>
      </w:r>
      <w:r w:rsidRPr="003B70EB">
        <w:rPr>
          <w:color w:val="595959" w:themeColor="text1" w:themeTint="A6"/>
          <w:sz w:val="24"/>
          <w:szCs w:val="24"/>
          <w:lang w:eastAsia="x-none"/>
        </w:rPr>
        <w:t xml:space="preserve">я </w:t>
      </w:r>
      <w:hyperlink r:id="rId7" w:history="1">
        <w:r w:rsidRPr="003B70EB">
          <w:rPr>
            <w:rStyle w:val="a6"/>
            <w:sz w:val="24"/>
            <w:szCs w:val="24"/>
            <w:lang w:eastAsia="x-none"/>
          </w:rPr>
          <w:t>ЛІГА:ЗАКОН</w:t>
        </w:r>
      </w:hyperlink>
      <w:r w:rsidR="001560C8" w:rsidRPr="003B70EB">
        <w:rPr>
          <w:color w:val="595959" w:themeColor="text1" w:themeTint="A6"/>
          <w:sz w:val="24"/>
          <w:szCs w:val="24"/>
          <w:lang w:eastAsia="x-none"/>
        </w:rPr>
        <w:t xml:space="preserve"> –</w:t>
      </w:r>
      <w:r w:rsidR="003B70EB" w:rsidRPr="003B70EB">
        <w:rPr>
          <w:color w:val="595959" w:themeColor="text1" w:themeTint="A6"/>
          <w:sz w:val="24"/>
          <w:szCs w:val="24"/>
          <w:lang w:eastAsia="x-none"/>
        </w:rPr>
        <w:t xml:space="preserve"> провідний розробник інформаційно-аналітичних продуктів і сервісів на основі сучасних IT-технологій</w:t>
      </w:r>
      <w:r w:rsidR="003B70EB">
        <w:rPr>
          <w:color w:val="595959" w:themeColor="text1" w:themeTint="A6"/>
          <w:sz w:val="24"/>
          <w:szCs w:val="24"/>
          <w:lang w:eastAsia="x-none"/>
        </w:rPr>
        <w:t>, що з</w:t>
      </w:r>
      <w:r w:rsidR="003B70EB" w:rsidRPr="003B70EB">
        <w:rPr>
          <w:color w:val="595959" w:themeColor="text1" w:themeTint="A6"/>
          <w:sz w:val="24"/>
          <w:szCs w:val="24"/>
          <w:lang w:eastAsia="x-none"/>
        </w:rPr>
        <w:t xml:space="preserve">абезпечує спрощення ведення бізнесу в Україні. </w:t>
      </w:r>
    </w:p>
    <w:p w14:paraId="3D1E1886" w14:textId="77777777" w:rsidR="003B70EB" w:rsidRPr="003B70EB" w:rsidRDefault="003B70EB" w:rsidP="003B70EB">
      <w:pPr>
        <w:spacing w:after="0" w:line="240" w:lineRule="auto"/>
        <w:jc w:val="both"/>
        <w:rPr>
          <w:color w:val="595959" w:themeColor="text1" w:themeTint="A6"/>
          <w:sz w:val="24"/>
          <w:szCs w:val="24"/>
          <w:lang w:eastAsia="x-none"/>
        </w:rPr>
      </w:pPr>
    </w:p>
    <w:p w14:paraId="5B1179B7" w14:textId="718B8A54" w:rsidR="00BF7788" w:rsidRPr="003B70EB" w:rsidRDefault="003B70EB" w:rsidP="003B70EB">
      <w:pPr>
        <w:spacing w:after="0" w:line="240" w:lineRule="auto"/>
        <w:jc w:val="both"/>
        <w:rPr>
          <w:color w:val="595959" w:themeColor="text1" w:themeTint="A6"/>
          <w:sz w:val="24"/>
          <w:szCs w:val="24"/>
          <w:lang w:eastAsia="x-none"/>
        </w:rPr>
      </w:pPr>
      <w:r w:rsidRPr="003B70EB">
        <w:rPr>
          <w:color w:val="595959" w:themeColor="text1" w:themeTint="A6"/>
          <w:sz w:val="24"/>
          <w:szCs w:val="24"/>
          <w:lang w:eastAsia="x-none"/>
        </w:rPr>
        <w:t>Заснована і веде свою діяльність з 1991 року. Входить до Групи компаній ЛІГА</w:t>
      </w:r>
      <w:r>
        <w:rPr>
          <w:color w:val="595959" w:themeColor="text1" w:themeTint="A6"/>
          <w:sz w:val="24"/>
          <w:szCs w:val="24"/>
          <w:lang w:eastAsia="x-none"/>
        </w:rPr>
        <w:t xml:space="preserve"> разом із</w:t>
      </w:r>
      <w:r w:rsidRPr="003B70EB">
        <w:rPr>
          <w:color w:val="595959" w:themeColor="text1" w:themeTint="A6"/>
          <w:sz w:val="24"/>
          <w:szCs w:val="24"/>
          <w:lang w:eastAsia="x-none"/>
        </w:rPr>
        <w:t xml:space="preserve"> медіа-холдинг</w:t>
      </w:r>
      <w:r>
        <w:rPr>
          <w:color w:val="595959" w:themeColor="text1" w:themeTint="A6"/>
          <w:sz w:val="24"/>
          <w:szCs w:val="24"/>
          <w:lang w:eastAsia="x-none"/>
        </w:rPr>
        <w:t>ом</w:t>
      </w:r>
      <w:r w:rsidRPr="003B70EB">
        <w:rPr>
          <w:color w:val="595959" w:themeColor="text1" w:themeTint="A6"/>
          <w:sz w:val="24"/>
          <w:szCs w:val="24"/>
          <w:lang w:eastAsia="x-none"/>
        </w:rPr>
        <w:t xml:space="preserve"> </w:t>
      </w:r>
      <w:proofErr w:type="spellStart"/>
      <w:r w:rsidRPr="003B70EB">
        <w:rPr>
          <w:color w:val="595959" w:themeColor="text1" w:themeTint="A6"/>
          <w:sz w:val="24"/>
          <w:szCs w:val="24"/>
          <w:lang w:eastAsia="x-none"/>
        </w:rPr>
        <w:t>Ligamedia</w:t>
      </w:r>
      <w:proofErr w:type="spellEnd"/>
      <w:r w:rsidRPr="003B70EB">
        <w:rPr>
          <w:color w:val="595959" w:themeColor="text1" w:themeTint="A6"/>
          <w:sz w:val="24"/>
          <w:szCs w:val="24"/>
          <w:lang w:eastAsia="x-none"/>
        </w:rPr>
        <w:t xml:space="preserve">, JUSCUTUM </w:t>
      </w:r>
      <w:proofErr w:type="spellStart"/>
      <w:r w:rsidRPr="003B70EB">
        <w:rPr>
          <w:color w:val="595959" w:themeColor="text1" w:themeTint="A6"/>
          <w:sz w:val="24"/>
          <w:szCs w:val="24"/>
          <w:lang w:eastAsia="x-none"/>
        </w:rPr>
        <w:t>Consulting</w:t>
      </w:r>
      <w:proofErr w:type="spellEnd"/>
      <w:r w:rsidRPr="003B70EB">
        <w:rPr>
          <w:color w:val="595959" w:themeColor="text1" w:themeTint="A6"/>
          <w:sz w:val="24"/>
          <w:szCs w:val="24"/>
          <w:lang w:eastAsia="x-none"/>
        </w:rPr>
        <w:t xml:space="preserve"> </w:t>
      </w:r>
      <w:proofErr w:type="spellStart"/>
      <w:r w:rsidRPr="003B70EB">
        <w:rPr>
          <w:color w:val="595959" w:themeColor="text1" w:themeTint="A6"/>
          <w:sz w:val="24"/>
          <w:szCs w:val="24"/>
          <w:lang w:eastAsia="x-none"/>
        </w:rPr>
        <w:t>Group</w:t>
      </w:r>
      <w:proofErr w:type="spellEnd"/>
      <w:r w:rsidRPr="003B70EB">
        <w:rPr>
          <w:color w:val="595959" w:themeColor="text1" w:themeTint="A6"/>
          <w:sz w:val="24"/>
          <w:szCs w:val="24"/>
          <w:lang w:eastAsia="x-none"/>
        </w:rPr>
        <w:t>, Міжнародни</w:t>
      </w:r>
      <w:r>
        <w:rPr>
          <w:color w:val="595959" w:themeColor="text1" w:themeTint="A6"/>
          <w:sz w:val="24"/>
          <w:szCs w:val="24"/>
          <w:lang w:eastAsia="x-none"/>
        </w:rPr>
        <w:t>м</w:t>
      </w:r>
      <w:r w:rsidRPr="003B70EB">
        <w:rPr>
          <w:color w:val="595959" w:themeColor="text1" w:themeTint="A6"/>
          <w:sz w:val="24"/>
          <w:szCs w:val="24"/>
          <w:lang w:eastAsia="x-none"/>
        </w:rPr>
        <w:t xml:space="preserve"> благодійни</w:t>
      </w:r>
      <w:r>
        <w:rPr>
          <w:color w:val="595959" w:themeColor="text1" w:themeTint="A6"/>
          <w:sz w:val="24"/>
          <w:szCs w:val="24"/>
          <w:lang w:eastAsia="x-none"/>
        </w:rPr>
        <w:t>м</w:t>
      </w:r>
      <w:r w:rsidRPr="003B70EB">
        <w:rPr>
          <w:color w:val="595959" w:themeColor="text1" w:themeTint="A6"/>
          <w:sz w:val="24"/>
          <w:szCs w:val="24"/>
          <w:lang w:eastAsia="x-none"/>
        </w:rPr>
        <w:t xml:space="preserve"> фонд</w:t>
      </w:r>
      <w:r>
        <w:rPr>
          <w:color w:val="595959" w:themeColor="text1" w:themeTint="A6"/>
          <w:sz w:val="24"/>
          <w:szCs w:val="24"/>
          <w:lang w:eastAsia="x-none"/>
        </w:rPr>
        <w:t>ом «</w:t>
      </w:r>
      <w:proofErr w:type="spellStart"/>
      <w:r>
        <w:rPr>
          <w:color w:val="595959" w:themeColor="text1" w:themeTint="A6"/>
          <w:sz w:val="24"/>
          <w:szCs w:val="24"/>
          <w:lang w:eastAsia="x-none"/>
        </w:rPr>
        <w:t>Let's</w:t>
      </w:r>
      <w:proofErr w:type="spellEnd"/>
      <w:r>
        <w:rPr>
          <w:color w:val="595959" w:themeColor="text1" w:themeTint="A6"/>
          <w:sz w:val="24"/>
          <w:szCs w:val="24"/>
          <w:lang w:eastAsia="x-none"/>
        </w:rPr>
        <w:t xml:space="preserve"> </w:t>
      </w:r>
      <w:proofErr w:type="spellStart"/>
      <w:r>
        <w:rPr>
          <w:color w:val="595959" w:themeColor="text1" w:themeTint="A6"/>
          <w:sz w:val="24"/>
          <w:szCs w:val="24"/>
          <w:lang w:eastAsia="x-none"/>
        </w:rPr>
        <w:t>help</w:t>
      </w:r>
      <w:proofErr w:type="spellEnd"/>
      <w:r>
        <w:rPr>
          <w:color w:val="595959" w:themeColor="text1" w:themeTint="A6"/>
          <w:sz w:val="24"/>
          <w:szCs w:val="24"/>
          <w:lang w:eastAsia="x-none"/>
        </w:rPr>
        <w:t xml:space="preserve">!», </w:t>
      </w:r>
      <w:r w:rsidRPr="003B70EB">
        <w:rPr>
          <w:color w:val="595959" w:themeColor="text1" w:themeTint="A6"/>
          <w:sz w:val="24"/>
          <w:szCs w:val="24"/>
          <w:lang w:eastAsia="x-none"/>
        </w:rPr>
        <w:t>міжнародн</w:t>
      </w:r>
      <w:r>
        <w:rPr>
          <w:color w:val="595959" w:themeColor="text1" w:themeTint="A6"/>
          <w:sz w:val="24"/>
          <w:szCs w:val="24"/>
          <w:lang w:eastAsia="x-none"/>
        </w:rPr>
        <w:t>ою</w:t>
      </w:r>
      <w:r w:rsidRPr="003B70EB">
        <w:rPr>
          <w:color w:val="595959" w:themeColor="text1" w:themeTint="A6"/>
          <w:sz w:val="24"/>
          <w:szCs w:val="24"/>
          <w:lang w:eastAsia="x-none"/>
        </w:rPr>
        <w:t xml:space="preserve"> компані</w:t>
      </w:r>
      <w:r>
        <w:rPr>
          <w:color w:val="595959" w:themeColor="text1" w:themeTint="A6"/>
          <w:sz w:val="24"/>
          <w:szCs w:val="24"/>
          <w:lang w:eastAsia="x-none"/>
        </w:rPr>
        <w:t>єю</w:t>
      </w:r>
      <w:r w:rsidRPr="003B70EB">
        <w:rPr>
          <w:color w:val="595959" w:themeColor="text1" w:themeTint="A6"/>
          <w:sz w:val="24"/>
          <w:szCs w:val="24"/>
          <w:lang w:eastAsia="x-none"/>
        </w:rPr>
        <w:t xml:space="preserve"> </w:t>
      </w:r>
      <w:proofErr w:type="spellStart"/>
      <w:r w:rsidRPr="003B70EB">
        <w:rPr>
          <w:color w:val="595959" w:themeColor="text1" w:themeTint="A6"/>
          <w:sz w:val="24"/>
          <w:szCs w:val="24"/>
          <w:lang w:eastAsia="x-none"/>
        </w:rPr>
        <w:t>Ketchup</w:t>
      </w:r>
      <w:proofErr w:type="spellEnd"/>
      <w:r w:rsidRPr="003B70EB">
        <w:rPr>
          <w:color w:val="595959" w:themeColor="text1" w:themeTint="A6"/>
          <w:sz w:val="24"/>
          <w:szCs w:val="24"/>
          <w:lang w:eastAsia="x-none"/>
        </w:rPr>
        <w:t xml:space="preserve"> </w:t>
      </w:r>
      <w:proofErr w:type="spellStart"/>
      <w:r w:rsidRPr="003B70EB">
        <w:rPr>
          <w:color w:val="595959" w:themeColor="text1" w:themeTint="A6"/>
          <w:sz w:val="24"/>
          <w:szCs w:val="24"/>
          <w:lang w:eastAsia="x-none"/>
        </w:rPr>
        <w:t>Loyality</w:t>
      </w:r>
      <w:proofErr w:type="spellEnd"/>
      <w:r w:rsidRPr="003B70EB">
        <w:rPr>
          <w:color w:val="595959" w:themeColor="text1" w:themeTint="A6"/>
          <w:sz w:val="24"/>
          <w:szCs w:val="24"/>
          <w:lang w:eastAsia="x-none"/>
        </w:rPr>
        <w:t xml:space="preserve"> </w:t>
      </w:r>
      <w:proofErr w:type="spellStart"/>
      <w:r w:rsidRPr="003B70EB">
        <w:rPr>
          <w:color w:val="595959" w:themeColor="text1" w:themeTint="A6"/>
          <w:sz w:val="24"/>
          <w:szCs w:val="24"/>
          <w:lang w:eastAsia="x-none"/>
        </w:rPr>
        <w:t>Marketing</w:t>
      </w:r>
      <w:proofErr w:type="spellEnd"/>
      <w:r w:rsidRPr="003B70EB">
        <w:rPr>
          <w:color w:val="595959" w:themeColor="text1" w:themeTint="A6"/>
          <w:sz w:val="24"/>
          <w:szCs w:val="24"/>
          <w:lang w:eastAsia="x-none"/>
        </w:rPr>
        <w:t xml:space="preserve"> та ін.</w:t>
      </w:r>
    </w:p>
    <w:p w14:paraId="48774C54" w14:textId="77777777" w:rsidR="00BF7788" w:rsidRPr="00DE0192" w:rsidRDefault="00BF7788" w:rsidP="00BF7788">
      <w:pPr>
        <w:spacing w:after="0" w:line="240" w:lineRule="auto"/>
        <w:jc w:val="both"/>
        <w:rPr>
          <w:color w:val="595959" w:themeColor="text1" w:themeTint="A6"/>
          <w:sz w:val="24"/>
          <w:szCs w:val="24"/>
          <w:lang w:eastAsia="x-none"/>
        </w:rPr>
      </w:pPr>
    </w:p>
    <w:p w14:paraId="66DB8F6F" w14:textId="77777777" w:rsidR="006907F8" w:rsidRPr="00DE0192" w:rsidRDefault="006907F8" w:rsidP="006907F8">
      <w:pPr>
        <w:jc w:val="both"/>
        <w:rPr>
          <w:color w:val="595959" w:themeColor="text1" w:themeTint="A6"/>
          <w:sz w:val="24"/>
          <w:szCs w:val="24"/>
          <w:lang w:eastAsia="x-none"/>
        </w:rPr>
      </w:pPr>
    </w:p>
    <w:p w14:paraId="101A923C" w14:textId="51771CCA" w:rsidR="001B5590" w:rsidRPr="00DE0192" w:rsidRDefault="003B70EB" w:rsidP="001B5590">
      <w:pPr>
        <w:spacing w:before="120"/>
        <w:jc w:val="right"/>
        <w:rPr>
          <w:rFonts w:ascii="Arial CYR" w:hAnsi="Arial CYR" w:cs="Arial CYR"/>
          <w:b/>
          <w:bCs/>
          <w:color w:val="000000"/>
        </w:rPr>
      </w:pPr>
      <w:r w:rsidRPr="00DE0192">
        <w:rPr>
          <w:rFonts w:ascii="Arial CYR" w:hAnsi="Arial CYR" w:cs="Arial CYR"/>
          <w:b/>
          <w:bCs/>
          <w:color w:val="000000"/>
        </w:rPr>
        <w:t>Департамент корпоративни</w:t>
      </w:r>
      <w:r w:rsidR="001B5590" w:rsidRPr="00DE0192">
        <w:rPr>
          <w:rFonts w:ascii="Arial CYR" w:hAnsi="Arial CYR" w:cs="Arial CYR"/>
          <w:b/>
          <w:bCs/>
          <w:color w:val="000000"/>
        </w:rPr>
        <w:t>х комун</w:t>
      </w:r>
      <w:r w:rsidRPr="00DE0192">
        <w:rPr>
          <w:rFonts w:ascii="Arial CYR" w:hAnsi="Arial CYR" w:cs="Arial CYR"/>
          <w:b/>
          <w:bCs/>
          <w:color w:val="000000"/>
        </w:rPr>
        <w:t>і</w:t>
      </w:r>
      <w:r w:rsidR="001B5590" w:rsidRPr="00DE0192">
        <w:rPr>
          <w:rFonts w:ascii="Arial CYR" w:hAnsi="Arial CYR" w:cs="Arial CYR"/>
          <w:b/>
          <w:bCs/>
          <w:color w:val="000000"/>
        </w:rPr>
        <w:t>кац</w:t>
      </w:r>
      <w:r w:rsidRPr="00DE0192">
        <w:rPr>
          <w:rFonts w:ascii="Arial CYR" w:hAnsi="Arial CYR" w:cs="Arial CYR"/>
          <w:b/>
          <w:bCs/>
          <w:color w:val="000000"/>
        </w:rPr>
        <w:t>і</w:t>
      </w:r>
      <w:r w:rsidR="001B5590" w:rsidRPr="00DE0192">
        <w:rPr>
          <w:rFonts w:ascii="Arial CYR" w:hAnsi="Arial CYR" w:cs="Arial CYR"/>
          <w:b/>
          <w:bCs/>
          <w:color w:val="000000"/>
        </w:rPr>
        <w:t>й</w:t>
      </w:r>
      <w:r w:rsidR="001B5590" w:rsidRPr="00DE0192">
        <w:rPr>
          <w:rFonts w:ascii="Arial CYR" w:hAnsi="Arial CYR" w:cs="Arial CYR"/>
          <w:b/>
          <w:bCs/>
          <w:color w:val="000000"/>
        </w:rPr>
        <w:br/>
        <w:t>компан</w:t>
      </w:r>
      <w:r w:rsidRPr="00DE0192">
        <w:rPr>
          <w:rFonts w:ascii="Arial CYR" w:hAnsi="Arial CYR" w:cs="Arial CYR"/>
          <w:b/>
          <w:bCs/>
          <w:color w:val="000000"/>
        </w:rPr>
        <w:t>і</w:t>
      </w:r>
      <w:r w:rsidR="001B5590" w:rsidRPr="00DE0192">
        <w:rPr>
          <w:rFonts w:ascii="Arial CYR" w:hAnsi="Arial CYR" w:cs="Arial CYR"/>
          <w:b/>
          <w:bCs/>
          <w:color w:val="000000"/>
        </w:rPr>
        <w:t>я ЛІГА:ЗАКОН</w:t>
      </w:r>
      <w:r w:rsidR="001B5590" w:rsidRPr="008B3D68">
        <w:rPr>
          <w:rFonts w:ascii="Arial CYR" w:hAnsi="Arial CYR" w:cs="Arial CYR"/>
          <w:b/>
          <w:bCs/>
          <w:color w:val="000000"/>
          <w:lang w:val="ru-RU"/>
        </w:rPr>
        <w:t> </w:t>
      </w:r>
    </w:p>
    <w:p w14:paraId="6668B367" w14:textId="77777777" w:rsidR="001B5590" w:rsidRPr="008B3D68" w:rsidRDefault="001B5590" w:rsidP="001B5590">
      <w:pPr>
        <w:pStyle w:val="paragraph"/>
        <w:jc w:val="right"/>
        <w:textAlignment w:val="baseline"/>
        <w:rPr>
          <w:rFonts w:asciiTheme="minorHAnsi" w:hAnsiTheme="minorHAnsi"/>
          <w:sz w:val="22"/>
          <w:szCs w:val="22"/>
        </w:rPr>
      </w:pPr>
      <w:r w:rsidRPr="008B3D68">
        <w:rPr>
          <w:rStyle w:val="normaltextrun"/>
          <w:rFonts w:asciiTheme="minorHAnsi" w:hAnsiTheme="minorHAnsi"/>
          <w:sz w:val="22"/>
          <w:szCs w:val="22"/>
        </w:rPr>
        <w:t>Тел. 044 585 24 05</w:t>
      </w:r>
      <w:r w:rsidRPr="008B3D68">
        <w:rPr>
          <w:rStyle w:val="eop"/>
          <w:rFonts w:asciiTheme="minorHAnsi" w:hAnsiTheme="minorHAnsi"/>
          <w:sz w:val="22"/>
          <w:szCs w:val="22"/>
        </w:rPr>
        <w:t> </w:t>
      </w:r>
    </w:p>
    <w:p w14:paraId="59B76BAE" w14:textId="77777777" w:rsidR="001B5590" w:rsidRPr="008B3D68" w:rsidRDefault="00DE0192" w:rsidP="001B5590">
      <w:pPr>
        <w:pStyle w:val="paragraph"/>
        <w:jc w:val="right"/>
        <w:textAlignment w:val="baseline"/>
        <w:rPr>
          <w:rStyle w:val="normaltextrun"/>
          <w:rFonts w:asciiTheme="minorHAnsi" w:hAnsiTheme="minorHAnsi"/>
          <w:color w:val="0563C1"/>
          <w:sz w:val="22"/>
          <w:szCs w:val="22"/>
          <w:u w:val="single"/>
        </w:rPr>
      </w:pPr>
      <w:hyperlink r:id="rId8" w:tgtFrame="_blank" w:history="1">
        <w:r w:rsidR="001B5590" w:rsidRPr="008B3D68">
          <w:rPr>
            <w:rStyle w:val="normaltextrun"/>
            <w:rFonts w:asciiTheme="minorHAnsi" w:hAnsiTheme="minorHAnsi"/>
            <w:color w:val="0563C1"/>
            <w:sz w:val="22"/>
            <w:szCs w:val="22"/>
            <w:u w:val="single"/>
          </w:rPr>
          <w:t>pr@ligazakon.ua</w:t>
        </w:r>
      </w:hyperlink>
      <w:r w:rsidR="001B5590" w:rsidRPr="008B3D68">
        <w:rPr>
          <w:rStyle w:val="eop"/>
          <w:rFonts w:asciiTheme="minorHAnsi" w:hAnsiTheme="minorHAnsi"/>
          <w:sz w:val="22"/>
          <w:szCs w:val="22"/>
        </w:rPr>
        <w:t> </w:t>
      </w:r>
      <w:r w:rsidR="001B5590" w:rsidRPr="008B3D68">
        <w:rPr>
          <w:rStyle w:val="eop"/>
          <w:rFonts w:asciiTheme="minorHAnsi" w:hAnsiTheme="minorHAnsi"/>
          <w:sz w:val="22"/>
          <w:szCs w:val="22"/>
        </w:rPr>
        <w:br/>
      </w:r>
    </w:p>
    <w:p w14:paraId="6CAAD650" w14:textId="77777777" w:rsidR="001B5590" w:rsidRPr="008B3D68" w:rsidRDefault="00DE0192" w:rsidP="001B5590">
      <w:pPr>
        <w:pStyle w:val="paragraph"/>
        <w:jc w:val="right"/>
        <w:textAlignment w:val="baseline"/>
        <w:rPr>
          <w:rStyle w:val="normaltextrun"/>
          <w:rFonts w:asciiTheme="minorHAnsi" w:hAnsiTheme="minorHAnsi"/>
          <w:color w:val="0563C1"/>
          <w:sz w:val="22"/>
          <w:szCs w:val="22"/>
          <w:u w:val="single"/>
        </w:rPr>
      </w:pPr>
      <w:hyperlink r:id="rId9" w:history="1">
        <w:r w:rsidR="001B5590" w:rsidRPr="008B3D68">
          <w:rPr>
            <w:rStyle w:val="normaltextrun"/>
            <w:rFonts w:asciiTheme="minorHAnsi" w:hAnsiTheme="minorHAnsi"/>
            <w:color w:val="0563C1"/>
            <w:sz w:val="22"/>
            <w:szCs w:val="22"/>
          </w:rPr>
          <w:t>www.ligazakon.ua</w:t>
        </w:r>
      </w:hyperlink>
    </w:p>
    <w:p w14:paraId="70ECAEAD" w14:textId="77777777" w:rsidR="001B5590" w:rsidRPr="008B3D68" w:rsidRDefault="001B5590" w:rsidP="001B5590">
      <w:pPr>
        <w:pStyle w:val="paragraph"/>
        <w:jc w:val="right"/>
        <w:textAlignment w:val="baseline"/>
        <w:rPr>
          <w:rStyle w:val="normaltextrun"/>
          <w:rFonts w:asciiTheme="minorHAnsi" w:hAnsiTheme="minorHAnsi"/>
          <w:color w:val="0563C1"/>
          <w:sz w:val="22"/>
          <w:szCs w:val="22"/>
          <w:u w:val="single"/>
        </w:rPr>
      </w:pPr>
      <w:r w:rsidRPr="008B3D68">
        <w:rPr>
          <w:rStyle w:val="normaltextrun"/>
          <w:rFonts w:asciiTheme="minorHAnsi" w:hAnsiTheme="minorHAnsi"/>
          <w:color w:val="0563C1"/>
          <w:sz w:val="22"/>
          <w:szCs w:val="22"/>
          <w:u w:val="single"/>
        </w:rPr>
        <w:t>www.ligazakon.net</w:t>
      </w:r>
    </w:p>
    <w:p w14:paraId="42F6072D" w14:textId="77777777" w:rsidR="006907F8" w:rsidRPr="008B3D68" w:rsidRDefault="006907F8" w:rsidP="006907F8">
      <w:pPr>
        <w:jc w:val="both"/>
        <w:rPr>
          <w:color w:val="595959" w:themeColor="text1" w:themeTint="A6"/>
          <w:sz w:val="24"/>
          <w:szCs w:val="24"/>
          <w:lang w:val="ru-RU" w:eastAsia="x-none"/>
        </w:rPr>
      </w:pPr>
    </w:p>
    <w:p w14:paraId="737E2B93" w14:textId="77777777" w:rsidR="00A87861" w:rsidRPr="008B3D68" w:rsidRDefault="00A87861">
      <w:pPr>
        <w:rPr>
          <w:lang w:val="ru-RU"/>
        </w:rPr>
      </w:pPr>
    </w:p>
    <w:p w14:paraId="4A5AABA0" w14:textId="77777777" w:rsidR="00A87861" w:rsidRPr="008B3D68" w:rsidRDefault="00A87861">
      <w:pPr>
        <w:rPr>
          <w:lang w:val="ru-RU"/>
        </w:rPr>
      </w:pPr>
    </w:p>
    <w:sectPr w:rsidR="00A87861" w:rsidRPr="008B3D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BA"/>
    <w:rsid w:val="00001B3F"/>
    <w:rsid w:val="000051E0"/>
    <w:rsid w:val="00007112"/>
    <w:rsid w:val="00034017"/>
    <w:rsid w:val="0004350C"/>
    <w:rsid w:val="00044B8B"/>
    <w:rsid w:val="00060F4E"/>
    <w:rsid w:val="000625C4"/>
    <w:rsid w:val="000642C9"/>
    <w:rsid w:val="00090152"/>
    <w:rsid w:val="000955CB"/>
    <w:rsid w:val="000A4149"/>
    <w:rsid w:val="000B4A07"/>
    <w:rsid w:val="000C1BBD"/>
    <w:rsid w:val="000D3170"/>
    <w:rsid w:val="000D374A"/>
    <w:rsid w:val="000F4F93"/>
    <w:rsid w:val="00103EA4"/>
    <w:rsid w:val="001041AC"/>
    <w:rsid w:val="001111AA"/>
    <w:rsid w:val="0011435C"/>
    <w:rsid w:val="001552BF"/>
    <w:rsid w:val="001560C8"/>
    <w:rsid w:val="00165C31"/>
    <w:rsid w:val="0017378B"/>
    <w:rsid w:val="00174430"/>
    <w:rsid w:val="0019299D"/>
    <w:rsid w:val="0019571F"/>
    <w:rsid w:val="001A2295"/>
    <w:rsid w:val="001B5590"/>
    <w:rsid w:val="001B6555"/>
    <w:rsid w:val="001C025E"/>
    <w:rsid w:val="001D7EAD"/>
    <w:rsid w:val="001E46A5"/>
    <w:rsid w:val="001E5FEA"/>
    <w:rsid w:val="001F0D0C"/>
    <w:rsid w:val="001F2B80"/>
    <w:rsid w:val="001F43D5"/>
    <w:rsid w:val="00207047"/>
    <w:rsid w:val="00234213"/>
    <w:rsid w:val="00235EC2"/>
    <w:rsid w:val="0024714D"/>
    <w:rsid w:val="00265A2A"/>
    <w:rsid w:val="00266A81"/>
    <w:rsid w:val="00291AE0"/>
    <w:rsid w:val="0029478E"/>
    <w:rsid w:val="002A08E4"/>
    <w:rsid w:val="002A16C3"/>
    <w:rsid w:val="002C22FD"/>
    <w:rsid w:val="002C7719"/>
    <w:rsid w:val="002D6A77"/>
    <w:rsid w:val="002E02B6"/>
    <w:rsid w:val="002E6F21"/>
    <w:rsid w:val="002E726F"/>
    <w:rsid w:val="002F065E"/>
    <w:rsid w:val="00301302"/>
    <w:rsid w:val="0032202A"/>
    <w:rsid w:val="003222FD"/>
    <w:rsid w:val="00340E1B"/>
    <w:rsid w:val="00353F62"/>
    <w:rsid w:val="0036199C"/>
    <w:rsid w:val="003707E5"/>
    <w:rsid w:val="00395B08"/>
    <w:rsid w:val="003A1DA9"/>
    <w:rsid w:val="003A7B66"/>
    <w:rsid w:val="003B153E"/>
    <w:rsid w:val="003B70EB"/>
    <w:rsid w:val="003C1EF1"/>
    <w:rsid w:val="003C29BA"/>
    <w:rsid w:val="003C38B3"/>
    <w:rsid w:val="003C4D0F"/>
    <w:rsid w:val="003C7693"/>
    <w:rsid w:val="003D02E9"/>
    <w:rsid w:val="003D086B"/>
    <w:rsid w:val="003E5571"/>
    <w:rsid w:val="003F5873"/>
    <w:rsid w:val="00406482"/>
    <w:rsid w:val="0040668D"/>
    <w:rsid w:val="00411EA7"/>
    <w:rsid w:val="004170CB"/>
    <w:rsid w:val="004423D5"/>
    <w:rsid w:val="00475AB0"/>
    <w:rsid w:val="00480872"/>
    <w:rsid w:val="00483347"/>
    <w:rsid w:val="00495008"/>
    <w:rsid w:val="00497E84"/>
    <w:rsid w:val="004A5595"/>
    <w:rsid w:val="004B75A5"/>
    <w:rsid w:val="004C276B"/>
    <w:rsid w:val="004C6288"/>
    <w:rsid w:val="004D3C34"/>
    <w:rsid w:val="004E5FB5"/>
    <w:rsid w:val="00506C7A"/>
    <w:rsid w:val="00511B19"/>
    <w:rsid w:val="0052416C"/>
    <w:rsid w:val="00524297"/>
    <w:rsid w:val="00540A65"/>
    <w:rsid w:val="00542E6E"/>
    <w:rsid w:val="005621AB"/>
    <w:rsid w:val="005745C4"/>
    <w:rsid w:val="00580B51"/>
    <w:rsid w:val="00590C87"/>
    <w:rsid w:val="00594006"/>
    <w:rsid w:val="005A79D2"/>
    <w:rsid w:val="005B4FC3"/>
    <w:rsid w:val="005C20EA"/>
    <w:rsid w:val="005D4803"/>
    <w:rsid w:val="005D56E1"/>
    <w:rsid w:val="005E0881"/>
    <w:rsid w:val="005F5673"/>
    <w:rsid w:val="00612879"/>
    <w:rsid w:val="0063152B"/>
    <w:rsid w:val="00631632"/>
    <w:rsid w:val="00634310"/>
    <w:rsid w:val="00644AD6"/>
    <w:rsid w:val="00654703"/>
    <w:rsid w:val="006553BD"/>
    <w:rsid w:val="00657ABE"/>
    <w:rsid w:val="00660C8C"/>
    <w:rsid w:val="006646EA"/>
    <w:rsid w:val="006677BD"/>
    <w:rsid w:val="006726E0"/>
    <w:rsid w:val="006907F8"/>
    <w:rsid w:val="006A33BA"/>
    <w:rsid w:val="006B52C6"/>
    <w:rsid w:val="006E18EC"/>
    <w:rsid w:val="00715AB3"/>
    <w:rsid w:val="007271EC"/>
    <w:rsid w:val="00740E26"/>
    <w:rsid w:val="0075072F"/>
    <w:rsid w:val="00755AED"/>
    <w:rsid w:val="00783D32"/>
    <w:rsid w:val="007C761A"/>
    <w:rsid w:val="008003BC"/>
    <w:rsid w:val="0080273E"/>
    <w:rsid w:val="00802EDC"/>
    <w:rsid w:val="00806144"/>
    <w:rsid w:val="00812840"/>
    <w:rsid w:val="00813089"/>
    <w:rsid w:val="0081529E"/>
    <w:rsid w:val="00821EC8"/>
    <w:rsid w:val="00822575"/>
    <w:rsid w:val="00822EE3"/>
    <w:rsid w:val="00827133"/>
    <w:rsid w:val="008327F9"/>
    <w:rsid w:val="00834FC2"/>
    <w:rsid w:val="008400EA"/>
    <w:rsid w:val="008422BC"/>
    <w:rsid w:val="0085582F"/>
    <w:rsid w:val="008559BE"/>
    <w:rsid w:val="00870D1D"/>
    <w:rsid w:val="00873B76"/>
    <w:rsid w:val="00875D37"/>
    <w:rsid w:val="0088093B"/>
    <w:rsid w:val="0088269C"/>
    <w:rsid w:val="0088486D"/>
    <w:rsid w:val="00886667"/>
    <w:rsid w:val="0089118D"/>
    <w:rsid w:val="00891D09"/>
    <w:rsid w:val="00892634"/>
    <w:rsid w:val="008B3D68"/>
    <w:rsid w:val="008B406D"/>
    <w:rsid w:val="008D5CBB"/>
    <w:rsid w:val="008F13CE"/>
    <w:rsid w:val="008F3BE2"/>
    <w:rsid w:val="008F791E"/>
    <w:rsid w:val="00906225"/>
    <w:rsid w:val="009201EE"/>
    <w:rsid w:val="00943F9D"/>
    <w:rsid w:val="00944C6B"/>
    <w:rsid w:val="00950B4E"/>
    <w:rsid w:val="00957EA2"/>
    <w:rsid w:val="00963112"/>
    <w:rsid w:val="00973A1B"/>
    <w:rsid w:val="00982F12"/>
    <w:rsid w:val="009A06AA"/>
    <w:rsid w:val="009A22DA"/>
    <w:rsid w:val="009A6092"/>
    <w:rsid w:val="009B17C4"/>
    <w:rsid w:val="009C13CE"/>
    <w:rsid w:val="009C1CAF"/>
    <w:rsid w:val="009C4022"/>
    <w:rsid w:val="009C7F69"/>
    <w:rsid w:val="009E1603"/>
    <w:rsid w:val="009E19B1"/>
    <w:rsid w:val="009E1AA1"/>
    <w:rsid w:val="00A031FA"/>
    <w:rsid w:val="00A048FD"/>
    <w:rsid w:val="00A11343"/>
    <w:rsid w:val="00A14290"/>
    <w:rsid w:val="00A14BBB"/>
    <w:rsid w:val="00A16088"/>
    <w:rsid w:val="00A27D6D"/>
    <w:rsid w:val="00A3119A"/>
    <w:rsid w:val="00A42E22"/>
    <w:rsid w:val="00A44836"/>
    <w:rsid w:val="00A4609D"/>
    <w:rsid w:val="00A510D6"/>
    <w:rsid w:val="00A56754"/>
    <w:rsid w:val="00A86BA1"/>
    <w:rsid w:val="00A87861"/>
    <w:rsid w:val="00A87D8A"/>
    <w:rsid w:val="00A90538"/>
    <w:rsid w:val="00A914EB"/>
    <w:rsid w:val="00AA02DA"/>
    <w:rsid w:val="00AA1467"/>
    <w:rsid w:val="00AB1494"/>
    <w:rsid w:val="00AD15EF"/>
    <w:rsid w:val="00B0669A"/>
    <w:rsid w:val="00B07F0B"/>
    <w:rsid w:val="00B27E51"/>
    <w:rsid w:val="00B33481"/>
    <w:rsid w:val="00B5265B"/>
    <w:rsid w:val="00B56D28"/>
    <w:rsid w:val="00B7200D"/>
    <w:rsid w:val="00B841E6"/>
    <w:rsid w:val="00B90C32"/>
    <w:rsid w:val="00B96349"/>
    <w:rsid w:val="00BB13F3"/>
    <w:rsid w:val="00BD281F"/>
    <w:rsid w:val="00BD5C2C"/>
    <w:rsid w:val="00BF7788"/>
    <w:rsid w:val="00C01604"/>
    <w:rsid w:val="00C0351D"/>
    <w:rsid w:val="00C06528"/>
    <w:rsid w:val="00C267D8"/>
    <w:rsid w:val="00C302E9"/>
    <w:rsid w:val="00C30D6D"/>
    <w:rsid w:val="00C34A2D"/>
    <w:rsid w:val="00C37B07"/>
    <w:rsid w:val="00C51983"/>
    <w:rsid w:val="00C52D44"/>
    <w:rsid w:val="00C630B5"/>
    <w:rsid w:val="00C76512"/>
    <w:rsid w:val="00C84D44"/>
    <w:rsid w:val="00C87F51"/>
    <w:rsid w:val="00CC0288"/>
    <w:rsid w:val="00CC54FC"/>
    <w:rsid w:val="00CD05F5"/>
    <w:rsid w:val="00CE27D9"/>
    <w:rsid w:val="00CE419F"/>
    <w:rsid w:val="00CF5BD9"/>
    <w:rsid w:val="00CF5FD5"/>
    <w:rsid w:val="00D01B00"/>
    <w:rsid w:val="00D03A87"/>
    <w:rsid w:val="00D1090B"/>
    <w:rsid w:val="00D15BF5"/>
    <w:rsid w:val="00D16D5D"/>
    <w:rsid w:val="00D16D81"/>
    <w:rsid w:val="00D20FB7"/>
    <w:rsid w:val="00D245FE"/>
    <w:rsid w:val="00D25812"/>
    <w:rsid w:val="00D318DA"/>
    <w:rsid w:val="00D33684"/>
    <w:rsid w:val="00D54951"/>
    <w:rsid w:val="00D633F1"/>
    <w:rsid w:val="00DA345F"/>
    <w:rsid w:val="00DA6FE1"/>
    <w:rsid w:val="00DB2A8A"/>
    <w:rsid w:val="00DC0FAE"/>
    <w:rsid w:val="00DC4884"/>
    <w:rsid w:val="00DD599B"/>
    <w:rsid w:val="00DE0192"/>
    <w:rsid w:val="00DE1F3D"/>
    <w:rsid w:val="00DF682E"/>
    <w:rsid w:val="00E26BD0"/>
    <w:rsid w:val="00E75294"/>
    <w:rsid w:val="00E75516"/>
    <w:rsid w:val="00E759D0"/>
    <w:rsid w:val="00E76AA4"/>
    <w:rsid w:val="00E776D7"/>
    <w:rsid w:val="00E834A0"/>
    <w:rsid w:val="00E915E0"/>
    <w:rsid w:val="00EC6CA2"/>
    <w:rsid w:val="00ED5F56"/>
    <w:rsid w:val="00ED6A78"/>
    <w:rsid w:val="00ED71E5"/>
    <w:rsid w:val="00ED7E48"/>
    <w:rsid w:val="00EE36BE"/>
    <w:rsid w:val="00F001A9"/>
    <w:rsid w:val="00F05C75"/>
    <w:rsid w:val="00F145A6"/>
    <w:rsid w:val="00F22CB3"/>
    <w:rsid w:val="00F24ABE"/>
    <w:rsid w:val="00F26AEF"/>
    <w:rsid w:val="00F31AA9"/>
    <w:rsid w:val="00F40F23"/>
    <w:rsid w:val="00F51983"/>
    <w:rsid w:val="00F51FF5"/>
    <w:rsid w:val="00F60588"/>
    <w:rsid w:val="00F86F4C"/>
    <w:rsid w:val="00F96E6C"/>
    <w:rsid w:val="00FA4C73"/>
    <w:rsid w:val="00FB07E7"/>
    <w:rsid w:val="00FC3CE6"/>
    <w:rsid w:val="00FC5FFE"/>
    <w:rsid w:val="00FE1044"/>
    <w:rsid w:val="00FE5F48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3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F8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907F8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eop">
    <w:name w:val="eop"/>
    <w:basedOn w:val="a0"/>
    <w:rsid w:val="006907F8"/>
  </w:style>
  <w:style w:type="character" w:customStyle="1" w:styleId="normaltextrun">
    <w:name w:val="normaltextrun"/>
    <w:basedOn w:val="a0"/>
    <w:rsid w:val="006907F8"/>
  </w:style>
  <w:style w:type="character" w:styleId="a3">
    <w:name w:val="Emphasis"/>
    <w:basedOn w:val="a0"/>
    <w:uiPriority w:val="20"/>
    <w:qFormat/>
    <w:rsid w:val="00FB07E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F0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065E"/>
    <w:rPr>
      <w:rFonts w:ascii="Segoe UI" w:hAnsi="Segoe UI" w:cs="Segoe UI"/>
      <w:sz w:val="18"/>
      <w:szCs w:val="18"/>
      <w:lang w:val="uk-UA"/>
    </w:rPr>
  </w:style>
  <w:style w:type="character" w:styleId="a6">
    <w:name w:val="Hyperlink"/>
    <w:basedOn w:val="a0"/>
    <w:uiPriority w:val="99"/>
    <w:unhideWhenUsed/>
    <w:rsid w:val="00353F62"/>
    <w:rPr>
      <w:color w:val="0000FF"/>
      <w:u w:val="single"/>
    </w:rPr>
  </w:style>
  <w:style w:type="character" w:styleId="a7">
    <w:name w:val="Strong"/>
    <w:basedOn w:val="a0"/>
    <w:uiPriority w:val="22"/>
    <w:qFormat/>
    <w:rsid w:val="00353F62"/>
    <w:rPr>
      <w:b/>
      <w:bCs/>
    </w:rPr>
  </w:style>
  <w:style w:type="paragraph" w:styleId="a8">
    <w:name w:val="List Paragraph"/>
    <w:basedOn w:val="a"/>
    <w:uiPriority w:val="34"/>
    <w:qFormat/>
    <w:rsid w:val="00D318DA"/>
    <w:pPr>
      <w:spacing w:after="0" w:line="240" w:lineRule="auto"/>
      <w:ind w:left="720"/>
    </w:pPr>
    <w:rPr>
      <w:rFonts w:ascii="Calibri" w:hAnsi="Calibri" w:cs="Calibri"/>
      <w:lang w:val="ru-RU"/>
    </w:rPr>
  </w:style>
  <w:style w:type="paragraph" w:customStyle="1" w:styleId="tj">
    <w:name w:val="tj"/>
    <w:basedOn w:val="a"/>
    <w:rsid w:val="00D03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322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Plain Text"/>
    <w:basedOn w:val="a"/>
    <w:link w:val="ab"/>
    <w:uiPriority w:val="99"/>
    <w:unhideWhenUsed/>
    <w:rsid w:val="00540A65"/>
    <w:pPr>
      <w:spacing w:after="0" w:line="240" w:lineRule="auto"/>
    </w:pPr>
    <w:rPr>
      <w:rFonts w:ascii="Calibri" w:hAnsi="Calibri"/>
      <w:szCs w:val="21"/>
      <w:lang w:val="ru-RU"/>
    </w:rPr>
  </w:style>
  <w:style w:type="character" w:customStyle="1" w:styleId="ab">
    <w:name w:val="Текст Знак"/>
    <w:basedOn w:val="a0"/>
    <w:link w:val="aa"/>
    <w:uiPriority w:val="99"/>
    <w:rsid w:val="00540A65"/>
    <w:rPr>
      <w:rFonts w:ascii="Calibri" w:hAnsi="Calibri"/>
      <w:szCs w:val="21"/>
    </w:rPr>
  </w:style>
  <w:style w:type="paragraph" w:styleId="ac">
    <w:name w:val="Document Map"/>
    <w:basedOn w:val="a"/>
    <w:link w:val="ad"/>
    <w:uiPriority w:val="99"/>
    <w:semiHidden/>
    <w:unhideWhenUsed/>
    <w:rsid w:val="0063152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63152B"/>
    <w:rPr>
      <w:rFonts w:ascii="Times New Roman" w:hAnsi="Times New Roman" w:cs="Times New Roman"/>
      <w:sz w:val="24"/>
      <w:szCs w:val="24"/>
      <w:lang w:val="uk-UA"/>
    </w:rPr>
  </w:style>
  <w:style w:type="character" w:styleId="ae">
    <w:name w:val="FollowedHyperlink"/>
    <w:basedOn w:val="a0"/>
    <w:uiPriority w:val="99"/>
    <w:semiHidden/>
    <w:unhideWhenUsed/>
    <w:rsid w:val="0063152B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5A7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extrun">
    <w:name w:val="textrun"/>
    <w:basedOn w:val="a0"/>
    <w:rsid w:val="005A79D2"/>
  </w:style>
  <w:style w:type="character" w:customStyle="1" w:styleId="contextualspellingandgrammarerror">
    <w:name w:val="contextualspellingandgrammarerror"/>
    <w:basedOn w:val="a0"/>
    <w:rsid w:val="005A79D2"/>
  </w:style>
  <w:style w:type="character" w:customStyle="1" w:styleId="spellingerror">
    <w:name w:val="spellingerror"/>
    <w:basedOn w:val="a0"/>
    <w:rsid w:val="005A79D2"/>
  </w:style>
  <w:style w:type="paragraph" w:styleId="af">
    <w:name w:val="No Spacing"/>
    <w:uiPriority w:val="1"/>
    <w:qFormat/>
    <w:rsid w:val="00654703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F8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907F8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eop">
    <w:name w:val="eop"/>
    <w:basedOn w:val="a0"/>
    <w:rsid w:val="006907F8"/>
  </w:style>
  <w:style w:type="character" w:customStyle="1" w:styleId="normaltextrun">
    <w:name w:val="normaltextrun"/>
    <w:basedOn w:val="a0"/>
    <w:rsid w:val="006907F8"/>
  </w:style>
  <w:style w:type="character" w:styleId="a3">
    <w:name w:val="Emphasis"/>
    <w:basedOn w:val="a0"/>
    <w:uiPriority w:val="20"/>
    <w:qFormat/>
    <w:rsid w:val="00FB07E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F0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065E"/>
    <w:rPr>
      <w:rFonts w:ascii="Segoe UI" w:hAnsi="Segoe UI" w:cs="Segoe UI"/>
      <w:sz w:val="18"/>
      <w:szCs w:val="18"/>
      <w:lang w:val="uk-UA"/>
    </w:rPr>
  </w:style>
  <w:style w:type="character" w:styleId="a6">
    <w:name w:val="Hyperlink"/>
    <w:basedOn w:val="a0"/>
    <w:uiPriority w:val="99"/>
    <w:unhideWhenUsed/>
    <w:rsid w:val="00353F62"/>
    <w:rPr>
      <w:color w:val="0000FF"/>
      <w:u w:val="single"/>
    </w:rPr>
  </w:style>
  <w:style w:type="character" w:styleId="a7">
    <w:name w:val="Strong"/>
    <w:basedOn w:val="a0"/>
    <w:uiPriority w:val="22"/>
    <w:qFormat/>
    <w:rsid w:val="00353F62"/>
    <w:rPr>
      <w:b/>
      <w:bCs/>
    </w:rPr>
  </w:style>
  <w:style w:type="paragraph" w:styleId="a8">
    <w:name w:val="List Paragraph"/>
    <w:basedOn w:val="a"/>
    <w:uiPriority w:val="34"/>
    <w:qFormat/>
    <w:rsid w:val="00D318DA"/>
    <w:pPr>
      <w:spacing w:after="0" w:line="240" w:lineRule="auto"/>
      <w:ind w:left="720"/>
    </w:pPr>
    <w:rPr>
      <w:rFonts w:ascii="Calibri" w:hAnsi="Calibri" w:cs="Calibri"/>
      <w:lang w:val="ru-RU"/>
    </w:rPr>
  </w:style>
  <w:style w:type="paragraph" w:customStyle="1" w:styleId="tj">
    <w:name w:val="tj"/>
    <w:basedOn w:val="a"/>
    <w:rsid w:val="00D03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322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Plain Text"/>
    <w:basedOn w:val="a"/>
    <w:link w:val="ab"/>
    <w:uiPriority w:val="99"/>
    <w:unhideWhenUsed/>
    <w:rsid w:val="00540A65"/>
    <w:pPr>
      <w:spacing w:after="0" w:line="240" w:lineRule="auto"/>
    </w:pPr>
    <w:rPr>
      <w:rFonts w:ascii="Calibri" w:hAnsi="Calibri"/>
      <w:szCs w:val="21"/>
      <w:lang w:val="ru-RU"/>
    </w:rPr>
  </w:style>
  <w:style w:type="character" w:customStyle="1" w:styleId="ab">
    <w:name w:val="Текст Знак"/>
    <w:basedOn w:val="a0"/>
    <w:link w:val="aa"/>
    <w:uiPriority w:val="99"/>
    <w:rsid w:val="00540A65"/>
    <w:rPr>
      <w:rFonts w:ascii="Calibri" w:hAnsi="Calibri"/>
      <w:szCs w:val="21"/>
    </w:rPr>
  </w:style>
  <w:style w:type="paragraph" w:styleId="ac">
    <w:name w:val="Document Map"/>
    <w:basedOn w:val="a"/>
    <w:link w:val="ad"/>
    <w:uiPriority w:val="99"/>
    <w:semiHidden/>
    <w:unhideWhenUsed/>
    <w:rsid w:val="0063152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63152B"/>
    <w:rPr>
      <w:rFonts w:ascii="Times New Roman" w:hAnsi="Times New Roman" w:cs="Times New Roman"/>
      <w:sz w:val="24"/>
      <w:szCs w:val="24"/>
      <w:lang w:val="uk-UA"/>
    </w:rPr>
  </w:style>
  <w:style w:type="character" w:styleId="ae">
    <w:name w:val="FollowedHyperlink"/>
    <w:basedOn w:val="a0"/>
    <w:uiPriority w:val="99"/>
    <w:semiHidden/>
    <w:unhideWhenUsed/>
    <w:rsid w:val="0063152B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5A7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extrun">
    <w:name w:val="textrun"/>
    <w:basedOn w:val="a0"/>
    <w:rsid w:val="005A79D2"/>
  </w:style>
  <w:style w:type="character" w:customStyle="1" w:styleId="contextualspellingandgrammarerror">
    <w:name w:val="contextualspellingandgrammarerror"/>
    <w:basedOn w:val="a0"/>
    <w:rsid w:val="005A79D2"/>
  </w:style>
  <w:style w:type="character" w:customStyle="1" w:styleId="spellingerror">
    <w:name w:val="spellingerror"/>
    <w:basedOn w:val="a0"/>
    <w:rsid w:val="005A79D2"/>
  </w:style>
  <w:style w:type="paragraph" w:styleId="af">
    <w:name w:val="No Spacing"/>
    <w:uiPriority w:val="1"/>
    <w:qFormat/>
    <w:rsid w:val="00654703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ligazakon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gazakon.net/?utm_medium=press&amp;utm_campaign=pr_2018082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igazakon.net/?utm_medium=press&amp;utm_campaign=pr_2018082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gazakon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Ігнатова Лідія</dc:creator>
  <cp:lastModifiedBy>Осіпчук Леся</cp:lastModifiedBy>
  <cp:revision>7</cp:revision>
  <cp:lastPrinted>2018-08-16T15:48:00Z</cp:lastPrinted>
  <dcterms:created xsi:type="dcterms:W3CDTF">2018-08-23T11:38:00Z</dcterms:created>
  <dcterms:modified xsi:type="dcterms:W3CDTF">2018-08-23T13:36:00Z</dcterms:modified>
</cp:coreProperties>
</file>